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B1CFE" w14:textId="77777777" w:rsidR="00DD6503" w:rsidRPr="00CE4900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ANSWER KEY</w:t>
      </w:r>
    </w:p>
    <w:p w14:paraId="2A240302" w14:textId="77777777" w:rsidR="00DD6503" w:rsidRPr="00CE4900" w:rsidRDefault="00DD6503" w:rsidP="00DD6503">
      <w:pPr>
        <w:rPr>
          <w:b/>
        </w:rPr>
      </w:pPr>
    </w:p>
    <w:p w14:paraId="0B2F2B11" w14:textId="77777777" w:rsidR="00E13705" w:rsidRDefault="00E13705" w:rsidP="00DD6503">
      <w:pPr>
        <w:rPr>
          <w:b/>
          <w:sz w:val="28"/>
          <w:szCs w:val="28"/>
        </w:rPr>
        <w:sectPr w:rsidR="00E13705" w:rsidSect="0069660F">
          <w:headerReference w:type="default" r:id="rId9"/>
          <w:footerReference w:type="default" r:id="rId10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294292F" w14:textId="54924A09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1: Vocabulary</w:t>
      </w:r>
    </w:p>
    <w:p w14:paraId="48FCD886" w14:textId="77777777" w:rsidR="00DD6503" w:rsidRDefault="00DD6503" w:rsidP="00DD6503">
      <w:pPr>
        <w:rPr>
          <w:b/>
        </w:rPr>
      </w:pPr>
    </w:p>
    <w:p w14:paraId="40CE030D" w14:textId="4B4395D8" w:rsidR="00AC42B8" w:rsidRPr="00AC42B8" w:rsidRDefault="00000428" w:rsidP="00AC42B8">
      <w:r>
        <w:t>1. C</w:t>
      </w:r>
    </w:p>
    <w:p w14:paraId="3A57DAB9" w14:textId="77777777" w:rsidR="00AC42B8" w:rsidRPr="00AC42B8" w:rsidRDefault="00AC42B8" w:rsidP="00AC42B8">
      <w:r w:rsidRPr="00AC42B8">
        <w:t>2. A</w:t>
      </w:r>
    </w:p>
    <w:p w14:paraId="576EAC3E" w14:textId="6F6F74C7" w:rsidR="00AC42B8" w:rsidRPr="00AC42B8" w:rsidRDefault="00AC42B8" w:rsidP="00AC42B8">
      <w:r w:rsidRPr="00AC42B8">
        <w:t xml:space="preserve">3. </w:t>
      </w:r>
      <w:r w:rsidR="001A4FAC">
        <w:t>D</w:t>
      </w:r>
    </w:p>
    <w:p w14:paraId="4BD2B9D6" w14:textId="2814570E" w:rsidR="00AC42B8" w:rsidRPr="00AC42B8" w:rsidRDefault="00AC42B8" w:rsidP="00AC42B8">
      <w:r w:rsidRPr="00AC42B8">
        <w:t xml:space="preserve">4. </w:t>
      </w:r>
      <w:r w:rsidR="001A4FAC">
        <w:t>B</w:t>
      </w:r>
    </w:p>
    <w:p w14:paraId="6E30357C" w14:textId="77777777" w:rsidR="00AC42B8" w:rsidRPr="00AC42B8" w:rsidRDefault="00AC42B8" w:rsidP="00AC42B8">
      <w:r w:rsidRPr="00AC42B8">
        <w:t>5. A</w:t>
      </w:r>
    </w:p>
    <w:p w14:paraId="4A80C1B8" w14:textId="3C91017A" w:rsidR="00AC42B8" w:rsidRPr="00AC42B8" w:rsidRDefault="00AC42B8" w:rsidP="00AC42B8">
      <w:r w:rsidRPr="00AC42B8">
        <w:t xml:space="preserve">6. </w:t>
      </w:r>
      <w:r w:rsidR="001A4FAC">
        <w:t>D</w:t>
      </w:r>
    </w:p>
    <w:p w14:paraId="48948A6F" w14:textId="0B3CE41C" w:rsidR="00AC42B8" w:rsidRPr="00AC42B8" w:rsidRDefault="00AC42B8" w:rsidP="00AC42B8">
      <w:r w:rsidRPr="00AC42B8">
        <w:t xml:space="preserve">7. </w:t>
      </w:r>
      <w:r w:rsidR="00000428">
        <w:t>B</w:t>
      </w:r>
    </w:p>
    <w:p w14:paraId="058F8EF5" w14:textId="0A704949" w:rsidR="00AC42B8" w:rsidRPr="00AC42B8" w:rsidRDefault="001A4FAC" w:rsidP="00AC42B8">
      <w:r>
        <w:t>8. D</w:t>
      </w:r>
    </w:p>
    <w:p w14:paraId="6F6BFD2E" w14:textId="0417EFAA" w:rsidR="00AC42B8" w:rsidRPr="00AC42B8" w:rsidRDefault="00AC42B8" w:rsidP="00AC42B8">
      <w:r w:rsidRPr="00AC42B8">
        <w:t xml:space="preserve">9. </w:t>
      </w:r>
      <w:r w:rsidR="001A4FAC">
        <w:t>C</w:t>
      </w:r>
    </w:p>
    <w:p w14:paraId="1CDCC60C" w14:textId="77777777" w:rsidR="00AC42B8" w:rsidRPr="00AC42B8" w:rsidRDefault="00AC42B8" w:rsidP="00AC42B8">
      <w:r w:rsidRPr="00AC42B8">
        <w:t>10. A</w:t>
      </w:r>
    </w:p>
    <w:p w14:paraId="5CA68968" w14:textId="77777777" w:rsidR="00AC42B8" w:rsidRPr="00AC42B8" w:rsidRDefault="00AC42B8" w:rsidP="00AC42B8">
      <w:r w:rsidRPr="00AC42B8">
        <w:t>11. C</w:t>
      </w:r>
    </w:p>
    <w:p w14:paraId="7BF24CD2" w14:textId="5877D198" w:rsidR="00AC42B8" w:rsidRPr="00AC42B8" w:rsidRDefault="00AC42B8" w:rsidP="00AC42B8">
      <w:r w:rsidRPr="00AC42B8">
        <w:t xml:space="preserve">12. </w:t>
      </w:r>
      <w:r w:rsidR="001A4FAC">
        <w:t>C</w:t>
      </w:r>
    </w:p>
    <w:p w14:paraId="1979FFAA" w14:textId="5B809BF0" w:rsidR="00AC42B8" w:rsidRPr="00AC42B8" w:rsidRDefault="00AC42B8" w:rsidP="00AC42B8">
      <w:r w:rsidRPr="00AC42B8">
        <w:t xml:space="preserve">13. </w:t>
      </w:r>
      <w:r w:rsidR="001A4FAC">
        <w:t>A</w:t>
      </w:r>
    </w:p>
    <w:p w14:paraId="7851DB78" w14:textId="2CE1BF91" w:rsidR="00AC42B8" w:rsidRPr="00AC42B8" w:rsidRDefault="00AC42B8" w:rsidP="00AC42B8">
      <w:r w:rsidRPr="00AC42B8">
        <w:t xml:space="preserve">14. </w:t>
      </w:r>
      <w:r w:rsidR="001A4FAC">
        <w:t>B</w:t>
      </w:r>
    </w:p>
    <w:p w14:paraId="775D8C11" w14:textId="588C459B" w:rsidR="00AC42B8" w:rsidRPr="00AC42B8" w:rsidRDefault="00AC42B8" w:rsidP="00AC42B8">
      <w:r w:rsidRPr="00AC42B8">
        <w:t xml:space="preserve">15. </w:t>
      </w:r>
      <w:r w:rsidR="00000428">
        <w:t>A</w:t>
      </w:r>
    </w:p>
    <w:p w14:paraId="5AD36395" w14:textId="7E3873A9" w:rsidR="00AC42B8" w:rsidRPr="00AC42B8" w:rsidRDefault="00AC42B8" w:rsidP="00AC42B8">
      <w:r w:rsidRPr="00AC42B8">
        <w:t xml:space="preserve">16. </w:t>
      </w:r>
      <w:r w:rsidR="001A4FAC">
        <w:t>D</w:t>
      </w:r>
    </w:p>
    <w:p w14:paraId="7AA02B42" w14:textId="3B4DC055" w:rsidR="00AC42B8" w:rsidRPr="00AC42B8" w:rsidRDefault="00AC42B8" w:rsidP="00AC42B8">
      <w:r w:rsidRPr="00AC42B8">
        <w:t xml:space="preserve">17. </w:t>
      </w:r>
      <w:r w:rsidR="001A4FAC">
        <w:t>B</w:t>
      </w:r>
    </w:p>
    <w:p w14:paraId="6DA884E6" w14:textId="74645AF5" w:rsidR="00AC42B8" w:rsidRPr="00AC42B8" w:rsidRDefault="00AC42B8" w:rsidP="00AC42B8">
      <w:r w:rsidRPr="00AC42B8">
        <w:t xml:space="preserve">18. </w:t>
      </w:r>
      <w:r w:rsidR="001A4FAC">
        <w:t>B</w:t>
      </w:r>
    </w:p>
    <w:p w14:paraId="74FF6A8E" w14:textId="5727378F" w:rsidR="00AC42B8" w:rsidRPr="00AC42B8" w:rsidRDefault="00000428" w:rsidP="00AC42B8">
      <w:r>
        <w:t xml:space="preserve">19. </w:t>
      </w:r>
      <w:proofErr w:type="gramStart"/>
      <w:r w:rsidR="001A4FAC">
        <w:t>ignorance</w:t>
      </w:r>
      <w:proofErr w:type="gramEnd"/>
    </w:p>
    <w:p w14:paraId="05A7C54C" w14:textId="0C1430E1" w:rsidR="00AC42B8" w:rsidRPr="00AC42B8" w:rsidRDefault="00AC42B8" w:rsidP="00AC42B8">
      <w:r w:rsidRPr="00AC42B8">
        <w:t xml:space="preserve">20. </w:t>
      </w:r>
      <w:proofErr w:type="gramStart"/>
      <w:r w:rsidR="001A4FAC">
        <w:t>survey</w:t>
      </w:r>
      <w:proofErr w:type="gramEnd"/>
    </w:p>
    <w:p w14:paraId="1048A3E4" w14:textId="11882561" w:rsidR="00AC42B8" w:rsidRPr="00AC42B8" w:rsidRDefault="00AC42B8" w:rsidP="00AC42B8">
      <w:r w:rsidRPr="00AC42B8">
        <w:t xml:space="preserve">21. </w:t>
      </w:r>
      <w:proofErr w:type="gramStart"/>
      <w:r w:rsidR="001A4FAC">
        <w:t>attitude</w:t>
      </w:r>
      <w:proofErr w:type="gramEnd"/>
    </w:p>
    <w:p w14:paraId="4DC42CE8" w14:textId="647DF0DF" w:rsidR="00AC42B8" w:rsidRPr="00AC42B8" w:rsidRDefault="00AC42B8" w:rsidP="00AC42B8">
      <w:r w:rsidRPr="00AC42B8">
        <w:t xml:space="preserve">22. </w:t>
      </w:r>
      <w:proofErr w:type="gramStart"/>
      <w:r w:rsidR="001A4FAC">
        <w:t>potential</w:t>
      </w:r>
      <w:proofErr w:type="gramEnd"/>
    </w:p>
    <w:p w14:paraId="79FB9A44" w14:textId="4B3F5431" w:rsidR="00AC42B8" w:rsidRPr="00AC42B8" w:rsidRDefault="00AC42B8" w:rsidP="00AC42B8">
      <w:r w:rsidRPr="00AC42B8">
        <w:t xml:space="preserve">23. </w:t>
      </w:r>
      <w:proofErr w:type="gramStart"/>
      <w:r w:rsidR="001A4FAC">
        <w:t>duration</w:t>
      </w:r>
      <w:proofErr w:type="gramEnd"/>
    </w:p>
    <w:p w14:paraId="445A28AD" w14:textId="752487BA" w:rsidR="00AC42B8" w:rsidRPr="00AC42B8" w:rsidRDefault="00726B36" w:rsidP="00AC42B8">
      <w:r>
        <w:t xml:space="preserve">24. </w:t>
      </w:r>
      <w:proofErr w:type="gramStart"/>
      <w:r w:rsidR="001A4FAC">
        <w:t>proportion</w:t>
      </w:r>
      <w:proofErr w:type="gramEnd"/>
    </w:p>
    <w:p w14:paraId="51D745FF" w14:textId="325FD7BB" w:rsidR="00AC42B8" w:rsidRPr="00AC42B8" w:rsidRDefault="001A4FAC" w:rsidP="00AC42B8">
      <w:r>
        <w:t>25. C</w:t>
      </w:r>
    </w:p>
    <w:p w14:paraId="4AA5169C" w14:textId="77777777" w:rsidR="00AC42B8" w:rsidRPr="00AC42B8" w:rsidRDefault="00AC42B8" w:rsidP="00AC42B8">
      <w:r w:rsidRPr="00AC42B8">
        <w:t>26. A</w:t>
      </w:r>
    </w:p>
    <w:p w14:paraId="3A6149BF" w14:textId="42F5A5A5" w:rsidR="00AC42B8" w:rsidRPr="00AC42B8" w:rsidRDefault="001A4FAC" w:rsidP="00AC42B8">
      <w:r>
        <w:t>27. F</w:t>
      </w:r>
    </w:p>
    <w:p w14:paraId="4156ED84" w14:textId="12B1F115" w:rsidR="00AC42B8" w:rsidRPr="00AC42B8" w:rsidRDefault="001A4FAC" w:rsidP="00AC42B8">
      <w:r>
        <w:t>28. D</w:t>
      </w:r>
    </w:p>
    <w:p w14:paraId="3EE2C595" w14:textId="28EAA61B" w:rsidR="00AC42B8" w:rsidRPr="00AC42B8" w:rsidRDefault="001A4FAC" w:rsidP="00AC42B8">
      <w:r>
        <w:t>29. B</w:t>
      </w:r>
    </w:p>
    <w:p w14:paraId="1CC2BCCC" w14:textId="28BDDCBB" w:rsidR="00AC42B8" w:rsidRPr="00AC42B8" w:rsidRDefault="001A4FAC" w:rsidP="00AC42B8">
      <w:r>
        <w:t>30. E</w:t>
      </w:r>
    </w:p>
    <w:p w14:paraId="5BFC9181" w14:textId="77777777" w:rsidR="00DD6503" w:rsidRDefault="00DD6503" w:rsidP="00DD6503"/>
    <w:p w14:paraId="0366F1E3" w14:textId="77777777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2: Listening</w:t>
      </w:r>
    </w:p>
    <w:p w14:paraId="1F5A33C9" w14:textId="77777777" w:rsidR="00DD6503" w:rsidRDefault="00DD6503" w:rsidP="00DD6503"/>
    <w:p w14:paraId="14C591EE" w14:textId="77777777" w:rsidR="00AC42B8" w:rsidRPr="00AC42B8" w:rsidRDefault="00AC42B8" w:rsidP="00AC42B8">
      <w:r w:rsidRPr="00AC42B8">
        <w:t>31. B</w:t>
      </w:r>
    </w:p>
    <w:p w14:paraId="7A7C0D1B" w14:textId="186F60A3" w:rsidR="00AC42B8" w:rsidRPr="00AC42B8" w:rsidRDefault="000C52C1" w:rsidP="00AC42B8">
      <w:r>
        <w:t>32. D</w:t>
      </w:r>
    </w:p>
    <w:p w14:paraId="040FC71D" w14:textId="77777777" w:rsidR="00AC42B8" w:rsidRPr="00AC42B8" w:rsidRDefault="00AC42B8" w:rsidP="00AC42B8">
      <w:r w:rsidRPr="00AC42B8">
        <w:t>33. A</w:t>
      </w:r>
    </w:p>
    <w:p w14:paraId="6C565237" w14:textId="2C2CFBBC" w:rsidR="00AC42B8" w:rsidRPr="00AC42B8" w:rsidRDefault="00AC42B8" w:rsidP="00AC42B8">
      <w:r w:rsidRPr="00AC42B8">
        <w:t xml:space="preserve">34. </w:t>
      </w:r>
      <w:r w:rsidR="00FA15CA">
        <w:t>B</w:t>
      </w:r>
    </w:p>
    <w:p w14:paraId="469CE80A" w14:textId="36A6121B" w:rsidR="00AC42B8" w:rsidRPr="00AC42B8" w:rsidRDefault="00AC42B8" w:rsidP="00AC42B8">
      <w:r w:rsidRPr="00AC42B8">
        <w:t xml:space="preserve">35. </w:t>
      </w:r>
      <w:r w:rsidR="00FA15CA">
        <w:t>A</w:t>
      </w:r>
    </w:p>
    <w:p w14:paraId="0C7E9C61" w14:textId="06F5299B" w:rsidR="00AC42B8" w:rsidRPr="00AC42B8" w:rsidRDefault="00AC42B8" w:rsidP="00AC42B8">
      <w:r w:rsidRPr="00AC42B8">
        <w:t xml:space="preserve">36. </w:t>
      </w:r>
      <w:r w:rsidR="000C52C1">
        <w:t>A</w:t>
      </w:r>
    </w:p>
    <w:p w14:paraId="7041F96C" w14:textId="67E6BB13" w:rsidR="00AC42B8" w:rsidRPr="00AC42B8" w:rsidRDefault="00AC42B8" w:rsidP="00AC42B8">
      <w:r w:rsidRPr="00AC42B8">
        <w:t xml:space="preserve">37. </w:t>
      </w:r>
      <w:r w:rsidR="00FA15CA">
        <w:t>B</w:t>
      </w:r>
    </w:p>
    <w:p w14:paraId="2E0A8950" w14:textId="57790E17" w:rsidR="00AC42B8" w:rsidRPr="00AC42B8" w:rsidRDefault="00AC42B8" w:rsidP="00AC42B8">
      <w:r w:rsidRPr="00AC42B8">
        <w:t xml:space="preserve">38. </w:t>
      </w:r>
      <w:r w:rsidR="000C52C1">
        <w:t>B</w:t>
      </w:r>
    </w:p>
    <w:p w14:paraId="65429D40" w14:textId="5B3F631C" w:rsidR="00AC42B8" w:rsidRPr="00AC42B8" w:rsidRDefault="00AC42B8" w:rsidP="00AC42B8">
      <w:r w:rsidRPr="00AC42B8">
        <w:t xml:space="preserve">39. </w:t>
      </w:r>
      <w:r w:rsidR="000C52C1">
        <w:t>B</w:t>
      </w:r>
    </w:p>
    <w:p w14:paraId="47977C43" w14:textId="4832811F" w:rsidR="00AC42B8" w:rsidRPr="00AC42B8" w:rsidRDefault="00FA15CA" w:rsidP="00AC42B8">
      <w:r>
        <w:t xml:space="preserve">40. </w:t>
      </w:r>
      <w:r w:rsidR="000C52C1">
        <w:t>D</w:t>
      </w:r>
    </w:p>
    <w:p w14:paraId="1986F248" w14:textId="405B2C6E" w:rsidR="00AC42B8" w:rsidRPr="00AC42B8" w:rsidRDefault="00AC42B8" w:rsidP="00AC42B8">
      <w:r w:rsidRPr="00AC42B8">
        <w:t xml:space="preserve">41. </w:t>
      </w:r>
      <w:r w:rsidR="000C52C1">
        <w:t>E</w:t>
      </w:r>
    </w:p>
    <w:p w14:paraId="690962C2" w14:textId="74714E9E" w:rsidR="00AC42B8" w:rsidRPr="00AC42B8" w:rsidRDefault="00AC42B8" w:rsidP="00AC42B8">
      <w:r w:rsidRPr="00AC42B8">
        <w:t xml:space="preserve">42. </w:t>
      </w:r>
      <w:r w:rsidR="000C52C1">
        <w:t>A</w:t>
      </w:r>
    </w:p>
    <w:p w14:paraId="281EABEE" w14:textId="6241635B" w:rsidR="00AC42B8" w:rsidRPr="00AC42B8" w:rsidRDefault="00AC42B8" w:rsidP="00AC42B8">
      <w:r w:rsidRPr="00AC42B8">
        <w:t xml:space="preserve">43. </w:t>
      </w:r>
      <w:r w:rsidR="000C52C1">
        <w:t>F</w:t>
      </w:r>
    </w:p>
    <w:p w14:paraId="3BB6A22D" w14:textId="3EC05B09" w:rsidR="00AC42B8" w:rsidRPr="00AC42B8" w:rsidRDefault="00AC42B8" w:rsidP="00AC42B8">
      <w:r w:rsidRPr="00AC42B8">
        <w:t xml:space="preserve">44. </w:t>
      </w:r>
      <w:r w:rsidR="000C52C1">
        <w:t>B</w:t>
      </w:r>
    </w:p>
    <w:p w14:paraId="68787495" w14:textId="5F1188F7" w:rsidR="00AC42B8" w:rsidRPr="00AC42B8" w:rsidRDefault="00AC42B8" w:rsidP="00AC42B8">
      <w:r w:rsidRPr="00AC42B8">
        <w:t xml:space="preserve">45. </w:t>
      </w:r>
      <w:r w:rsidR="000C52C1">
        <w:t>C</w:t>
      </w:r>
    </w:p>
    <w:p w14:paraId="701D68F8" w14:textId="171325FB" w:rsidR="00AC42B8" w:rsidRPr="00AC42B8" w:rsidRDefault="00AC42B8" w:rsidP="00AC42B8">
      <w:r w:rsidRPr="00AC42B8">
        <w:t xml:space="preserve">46. </w:t>
      </w:r>
      <w:r w:rsidR="0049685C">
        <w:t>C</w:t>
      </w:r>
    </w:p>
    <w:p w14:paraId="3350E110" w14:textId="54A4C28F" w:rsidR="00AC42B8" w:rsidRPr="00AC42B8" w:rsidRDefault="00AC42B8" w:rsidP="00AC42B8">
      <w:r w:rsidRPr="00AC42B8">
        <w:t xml:space="preserve">47. </w:t>
      </w:r>
      <w:r w:rsidR="0049685C">
        <w:t>A</w:t>
      </w:r>
    </w:p>
    <w:p w14:paraId="40D6FD1A" w14:textId="638E5640" w:rsidR="00AC42B8" w:rsidRPr="00AC42B8" w:rsidRDefault="00AC42B8" w:rsidP="00AC42B8">
      <w:r w:rsidRPr="00AC42B8">
        <w:t xml:space="preserve">48. </w:t>
      </w:r>
      <w:r w:rsidR="0049685C">
        <w:t>B</w:t>
      </w:r>
    </w:p>
    <w:p w14:paraId="12B8A391" w14:textId="26C47D57" w:rsidR="00AC42B8" w:rsidRPr="00AC42B8" w:rsidRDefault="00AC42B8" w:rsidP="00AC42B8">
      <w:r w:rsidRPr="00AC42B8">
        <w:t xml:space="preserve">49. </w:t>
      </w:r>
      <w:r w:rsidR="0049685C">
        <w:rPr>
          <w:rFonts w:ascii="Times New Roman" w:hAnsi="Times New Roman" w:cs="Times New Roman"/>
        </w:rPr>
        <w:t>↑</w:t>
      </w:r>
    </w:p>
    <w:p w14:paraId="5067B257" w14:textId="3E75B168" w:rsidR="00AC42B8" w:rsidRPr="00AC42B8" w:rsidRDefault="00AC42B8" w:rsidP="00AC42B8">
      <w:r w:rsidRPr="00AC42B8">
        <w:t xml:space="preserve">50. </w:t>
      </w:r>
      <w:proofErr w:type="gramStart"/>
      <w:r w:rsidR="003321DC">
        <w:rPr>
          <w:rFonts w:asciiTheme="majorHAnsi" w:hAnsiTheme="majorHAnsi" w:cs="Times New Roman"/>
        </w:rPr>
        <w:t>b</w:t>
      </w:r>
      <w:proofErr w:type="gramEnd"/>
      <w:r w:rsidR="003321DC">
        <w:rPr>
          <w:rFonts w:asciiTheme="majorHAnsi" w:hAnsiTheme="majorHAnsi" w:cs="Times New Roman"/>
        </w:rPr>
        <w:t>/c</w:t>
      </w:r>
    </w:p>
    <w:p w14:paraId="35318414" w14:textId="01749B96" w:rsidR="00AC42B8" w:rsidRPr="00AC42B8" w:rsidRDefault="00AC42B8" w:rsidP="00AC42B8">
      <w:r w:rsidRPr="00AC42B8">
        <w:t xml:space="preserve">51. </w:t>
      </w:r>
      <w:proofErr w:type="gramStart"/>
      <w:r w:rsidR="0049685C">
        <w:t>power</w:t>
      </w:r>
      <w:proofErr w:type="gramEnd"/>
    </w:p>
    <w:p w14:paraId="47A4D040" w14:textId="1210EBD6" w:rsidR="00AC42B8" w:rsidRPr="00AC42B8" w:rsidRDefault="00AC42B8" w:rsidP="00AC42B8">
      <w:r w:rsidRPr="00AC42B8">
        <w:t xml:space="preserve">52. </w:t>
      </w:r>
      <w:proofErr w:type="gramStart"/>
      <w:r w:rsidR="0049685C">
        <w:rPr>
          <w:rFonts w:asciiTheme="majorHAnsi" w:hAnsiTheme="majorHAnsi" w:cs="Times New Roman"/>
        </w:rPr>
        <w:t>c</w:t>
      </w:r>
      <w:proofErr w:type="gramEnd"/>
      <w:r w:rsidR="0049685C">
        <w:rPr>
          <w:rFonts w:asciiTheme="majorHAnsi" w:hAnsiTheme="majorHAnsi" w:cs="Times New Roman"/>
        </w:rPr>
        <w:t>/b</w:t>
      </w:r>
    </w:p>
    <w:p w14:paraId="18D6110D" w14:textId="04C3799F" w:rsidR="00AC42B8" w:rsidRPr="00AC42B8" w:rsidRDefault="00AC42B8" w:rsidP="00AC42B8">
      <w:r w:rsidRPr="00AC42B8">
        <w:t xml:space="preserve">53. </w:t>
      </w:r>
      <w:r w:rsidR="003321DC">
        <w:t>Education</w:t>
      </w:r>
    </w:p>
    <w:p w14:paraId="6758E57B" w14:textId="0D4468F1" w:rsidR="00AC42B8" w:rsidRPr="00AC42B8" w:rsidRDefault="00AC42B8" w:rsidP="00AC42B8">
      <w:r w:rsidRPr="00AC42B8">
        <w:t xml:space="preserve">54. </w:t>
      </w:r>
      <w:r w:rsidR="003321DC">
        <w:rPr>
          <w:rFonts w:asciiTheme="majorHAnsi" w:hAnsiTheme="majorHAnsi" w:cs="Times New Roman"/>
        </w:rPr>
        <w:t>+</w:t>
      </w:r>
    </w:p>
    <w:p w14:paraId="58687DA4" w14:textId="119D0AEF" w:rsidR="00AC42B8" w:rsidRPr="00AC42B8" w:rsidRDefault="003321DC" w:rsidP="00AC42B8">
      <w:r>
        <w:t>55. D</w:t>
      </w:r>
    </w:p>
    <w:p w14:paraId="3BA8F43D" w14:textId="7FEB1792" w:rsidR="00AC42B8" w:rsidRPr="00AC42B8" w:rsidRDefault="003321DC" w:rsidP="00AC42B8">
      <w:r>
        <w:t>56. A</w:t>
      </w:r>
    </w:p>
    <w:p w14:paraId="5BAEA512" w14:textId="75CACB6D" w:rsidR="00AC42B8" w:rsidRPr="00AC42B8" w:rsidRDefault="00796991" w:rsidP="00AC42B8">
      <w:r>
        <w:t xml:space="preserve">57. </w:t>
      </w:r>
      <w:r w:rsidR="003321DC">
        <w:t>E</w:t>
      </w:r>
    </w:p>
    <w:p w14:paraId="55FF865E" w14:textId="3906430E" w:rsidR="00AC42B8" w:rsidRPr="00AC42B8" w:rsidRDefault="00AC42B8" w:rsidP="00AC42B8">
      <w:r w:rsidRPr="00AC42B8">
        <w:t xml:space="preserve">58. </w:t>
      </w:r>
      <w:r w:rsidR="003321DC">
        <w:t>F</w:t>
      </w:r>
    </w:p>
    <w:p w14:paraId="46D2B464" w14:textId="291C8D8E" w:rsidR="00AC42B8" w:rsidRPr="00AC42B8" w:rsidRDefault="00AC42B8" w:rsidP="00AC42B8">
      <w:r w:rsidRPr="00AC42B8">
        <w:t xml:space="preserve">59. </w:t>
      </w:r>
      <w:r w:rsidR="003321DC">
        <w:t>B</w:t>
      </w:r>
    </w:p>
    <w:p w14:paraId="1C5F3DEB" w14:textId="78F4295B" w:rsidR="00AC42B8" w:rsidRPr="00AC42B8" w:rsidRDefault="00AC42B8" w:rsidP="00AC42B8">
      <w:r w:rsidRPr="00AC42B8">
        <w:t xml:space="preserve">60. </w:t>
      </w:r>
      <w:r w:rsidR="003321DC">
        <w:t>C</w:t>
      </w:r>
    </w:p>
    <w:p w14:paraId="51553985" w14:textId="77777777" w:rsidR="00DD6503" w:rsidRDefault="00DD6503" w:rsidP="00DD6503">
      <w:pPr>
        <w:rPr>
          <w:rFonts w:cs="Helvetica"/>
        </w:rPr>
      </w:pPr>
    </w:p>
    <w:p w14:paraId="3F41772C" w14:textId="77777777" w:rsidR="00011AD9" w:rsidRDefault="00011AD9" w:rsidP="00DD6503">
      <w:pPr>
        <w:rPr>
          <w:b/>
          <w:sz w:val="28"/>
          <w:szCs w:val="28"/>
        </w:rPr>
        <w:sectPr w:rsidR="00011AD9" w:rsidSect="00011AD9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4D8C91D6" w14:textId="2ADEC53D" w:rsidR="00DD6503" w:rsidRPr="003E2218" w:rsidRDefault="00DD6503" w:rsidP="00DD65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3: Speaking</w:t>
      </w:r>
    </w:p>
    <w:p w14:paraId="24C39583" w14:textId="77777777" w:rsidR="00DD6503" w:rsidRDefault="00DD6503" w:rsidP="00DD6503">
      <w:pPr>
        <w:rPr>
          <w:b/>
        </w:rPr>
      </w:pPr>
    </w:p>
    <w:p w14:paraId="0C47A5FF" w14:textId="7A2F2F2A" w:rsidR="0039248F" w:rsidRDefault="00E13705" w:rsidP="00DD6503">
      <w:pPr>
        <w:rPr>
          <w:rFonts w:cs="Helvetica"/>
        </w:rPr>
      </w:pPr>
      <w:r w:rsidRPr="00E13705">
        <w:rPr>
          <w:rFonts w:cs="Helvetica"/>
          <w:b/>
        </w:rPr>
        <w:t>Prompt 1:</w:t>
      </w:r>
      <w:r>
        <w:rPr>
          <w:rFonts w:cs="Helvetica"/>
        </w:rPr>
        <w:t xml:space="preserve"> </w:t>
      </w:r>
      <w:r w:rsidR="00DD6503" w:rsidRPr="00EC73F5">
        <w:rPr>
          <w:rFonts w:cs="Helvetica"/>
        </w:rPr>
        <w:t xml:space="preserve">Students </w:t>
      </w:r>
      <w:r w:rsidR="00DD6503">
        <w:rPr>
          <w:rFonts w:cs="Helvetica"/>
        </w:rPr>
        <w:t xml:space="preserve">give a </w:t>
      </w:r>
      <w:r w:rsidR="00796991">
        <w:rPr>
          <w:rFonts w:cs="Helvetica"/>
        </w:rPr>
        <w:t>two</w:t>
      </w:r>
      <w:r w:rsidR="001464CE">
        <w:rPr>
          <w:rFonts w:cs="Helvetica"/>
        </w:rPr>
        <w:t>-minute</w:t>
      </w:r>
      <w:r w:rsidR="00DD6503">
        <w:rPr>
          <w:rFonts w:cs="Helvetica"/>
        </w:rPr>
        <w:t xml:space="preserve"> speech about </w:t>
      </w:r>
      <w:r w:rsidR="001464CE">
        <w:rPr>
          <w:rFonts w:cs="Helvetica"/>
        </w:rPr>
        <w:t xml:space="preserve">a </w:t>
      </w:r>
      <w:r w:rsidR="003321DC">
        <w:rPr>
          <w:rFonts w:cs="Helvetica"/>
        </w:rPr>
        <w:t>good piece of advice</w:t>
      </w:r>
      <w:r w:rsidR="00DD6503" w:rsidRPr="00EC73F5">
        <w:rPr>
          <w:rFonts w:cs="Helvetica"/>
        </w:rPr>
        <w:t xml:space="preserve">. They should </w:t>
      </w:r>
      <w:r w:rsidR="00796991">
        <w:rPr>
          <w:rFonts w:cs="Helvetica"/>
        </w:rPr>
        <w:t xml:space="preserve">talk about </w:t>
      </w:r>
      <w:r w:rsidR="003321DC">
        <w:rPr>
          <w:rFonts w:cs="Helvetica"/>
        </w:rPr>
        <w:t>who gave them the advice, what the advice was, whether or not they took the advice, and whether or not they’ve passed the advice onto someone</w:t>
      </w:r>
      <w:r w:rsidR="001464CE">
        <w:rPr>
          <w:rFonts w:cs="Helvetica"/>
        </w:rPr>
        <w:t>.</w:t>
      </w:r>
    </w:p>
    <w:p w14:paraId="4D22C3C4" w14:textId="77777777" w:rsidR="00E13705" w:rsidRDefault="00E13705" w:rsidP="00DD6503">
      <w:pPr>
        <w:rPr>
          <w:rFonts w:cs="Helvetica"/>
        </w:rPr>
      </w:pPr>
    </w:p>
    <w:p w14:paraId="49BD0D7F" w14:textId="2D2F7A0C" w:rsidR="00E13705" w:rsidRPr="00DD6503" w:rsidRDefault="00E13705" w:rsidP="00DD6503">
      <w:pPr>
        <w:rPr>
          <w:rFonts w:cs="Helvetica"/>
        </w:rPr>
      </w:pPr>
      <w:r>
        <w:rPr>
          <w:rFonts w:cs="Helvetica"/>
          <w:b/>
        </w:rPr>
        <w:t>Prompt 2</w:t>
      </w:r>
      <w:r w:rsidRPr="00E13705">
        <w:rPr>
          <w:rFonts w:cs="Helvetica"/>
          <w:b/>
        </w:rPr>
        <w:t>:</w:t>
      </w:r>
      <w:r>
        <w:rPr>
          <w:rFonts w:cs="Helvetica"/>
        </w:rPr>
        <w:t xml:space="preserve"> </w:t>
      </w:r>
      <w:r w:rsidRPr="00EC73F5">
        <w:rPr>
          <w:rFonts w:cs="Helvetica"/>
        </w:rPr>
        <w:t xml:space="preserve">Students </w:t>
      </w:r>
      <w:r>
        <w:rPr>
          <w:rFonts w:cs="Helvetica"/>
        </w:rPr>
        <w:t xml:space="preserve">give a </w:t>
      </w:r>
      <w:r w:rsidR="00796991">
        <w:rPr>
          <w:rFonts w:cs="Helvetica"/>
        </w:rPr>
        <w:t>two</w:t>
      </w:r>
      <w:r w:rsidR="001464CE">
        <w:rPr>
          <w:rFonts w:cs="Helvetica"/>
        </w:rPr>
        <w:t>-minute</w:t>
      </w:r>
      <w:r>
        <w:rPr>
          <w:rFonts w:cs="Helvetica"/>
        </w:rPr>
        <w:t xml:space="preserve"> speech about </w:t>
      </w:r>
      <w:proofErr w:type="spellStart"/>
      <w:r w:rsidR="003321DC">
        <w:rPr>
          <w:rFonts w:cs="Helvetica"/>
        </w:rPr>
        <w:t>cyberbullying</w:t>
      </w:r>
      <w:proofErr w:type="spellEnd"/>
      <w:r w:rsidRPr="00EC73F5">
        <w:rPr>
          <w:rFonts w:cs="Helvetica"/>
        </w:rPr>
        <w:t xml:space="preserve">. They should </w:t>
      </w:r>
      <w:r>
        <w:rPr>
          <w:rFonts w:cs="Helvetica"/>
        </w:rPr>
        <w:t xml:space="preserve">talk about </w:t>
      </w:r>
      <w:r w:rsidR="003321DC">
        <w:rPr>
          <w:rFonts w:cs="Helvetica"/>
        </w:rPr>
        <w:t xml:space="preserve">whether or not they’ve been a victim of </w:t>
      </w:r>
      <w:proofErr w:type="spellStart"/>
      <w:r w:rsidR="003321DC">
        <w:rPr>
          <w:rFonts w:cs="Helvetica"/>
        </w:rPr>
        <w:t>cyberbullying</w:t>
      </w:r>
      <w:proofErr w:type="spellEnd"/>
      <w:r w:rsidR="003321DC">
        <w:rPr>
          <w:rFonts w:cs="Helvetica"/>
        </w:rPr>
        <w:t>, how they dealt with it, why they think some people bully others online, and a</w:t>
      </w:r>
      <w:bookmarkStart w:id="0" w:name="_GoBack"/>
      <w:bookmarkEnd w:id="0"/>
      <w:r w:rsidR="003321DC">
        <w:rPr>
          <w:rFonts w:cs="Helvetica"/>
        </w:rPr>
        <w:t xml:space="preserve"> solution for the problem</w:t>
      </w:r>
      <w:r w:rsidRPr="00EC73F5">
        <w:rPr>
          <w:rFonts w:cs="Helvetica"/>
        </w:rPr>
        <w:t>.</w:t>
      </w:r>
    </w:p>
    <w:sectPr w:rsidR="00E13705" w:rsidRPr="00DD6503" w:rsidSect="00011AD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98E5B" w14:textId="77777777" w:rsidR="0049685C" w:rsidRDefault="0049685C" w:rsidP="00164F3A">
      <w:r>
        <w:separator/>
      </w:r>
    </w:p>
  </w:endnote>
  <w:endnote w:type="continuationSeparator" w:id="0">
    <w:p w14:paraId="0BA9DCA8" w14:textId="77777777" w:rsidR="0049685C" w:rsidRDefault="0049685C" w:rsidP="001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Cambria Math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yriadPro-Semi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0AF7" w14:textId="77777777" w:rsidR="0049685C" w:rsidRPr="00050C8A" w:rsidRDefault="0049685C" w:rsidP="007C4B1B">
    <w:pPr>
      <w:pStyle w:val="Footer"/>
      <w:ind w:right="360"/>
    </w:pPr>
    <w:r w:rsidRPr="00050C8A">
      <w:rPr>
        <w:sz w:val="20"/>
      </w:rPr>
      <w:t>© Oxford University Press. Permission granted to reproduce for classroom use.</w:t>
    </w:r>
    <w:r w:rsidRPr="00050C8A">
      <w:rPr>
        <w:sz w:val="20"/>
      </w:rPr>
      <w:tab/>
    </w:r>
    <w:r w:rsidRPr="00050C8A">
      <w:fldChar w:fldCharType="begin"/>
    </w:r>
    <w:r w:rsidRPr="00050C8A">
      <w:instrText>PAGE</w:instrText>
    </w:r>
    <w:r w:rsidRPr="00050C8A">
      <w:fldChar w:fldCharType="separate"/>
    </w:r>
    <w:r w:rsidR="003321DC">
      <w:rPr>
        <w:noProof/>
      </w:rPr>
      <w:t>1</w:t>
    </w:r>
    <w:r w:rsidRPr="00050C8A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0C5EA" w14:textId="77777777" w:rsidR="0049685C" w:rsidRDefault="0049685C" w:rsidP="00164F3A">
      <w:r>
        <w:separator/>
      </w:r>
    </w:p>
  </w:footnote>
  <w:footnote w:type="continuationSeparator" w:id="0">
    <w:p w14:paraId="0BAAEEA2" w14:textId="77777777" w:rsidR="0049685C" w:rsidRDefault="0049685C" w:rsidP="0016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B2B6" w14:textId="7CE9ED5D" w:rsidR="0049685C" w:rsidRDefault="0049685C" w:rsidP="00D82487">
    <w:pPr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7AE8497" wp14:editId="7D2198BA">
          <wp:simplePos x="0" y="0"/>
          <wp:positionH relativeFrom="margin">
            <wp:posOffset>3775710</wp:posOffset>
          </wp:positionH>
          <wp:positionV relativeFrom="page">
            <wp:posOffset>407035</wp:posOffset>
          </wp:positionV>
          <wp:extent cx="1701800" cy="508143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S_L1_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800" cy="50814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Inside Listening and Speaking 2 </w:t>
    </w:r>
  </w:p>
  <w:p w14:paraId="20AD4233" w14:textId="3B02C026" w:rsidR="0049685C" w:rsidRDefault="0049685C" w:rsidP="00B153D3">
    <w:r>
      <w:rPr>
        <w:b/>
        <w:sz w:val="28"/>
      </w:rPr>
      <w:t>Final Assessment</w:t>
    </w:r>
  </w:p>
  <w:p w14:paraId="374C71FF" w14:textId="22812A63" w:rsidR="0049685C" w:rsidRPr="007C4B1B" w:rsidRDefault="0049685C" w:rsidP="00B153D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3BE"/>
    <w:multiLevelType w:val="hybridMultilevel"/>
    <w:tmpl w:val="5B86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E0D8D"/>
    <w:multiLevelType w:val="hybridMultilevel"/>
    <w:tmpl w:val="7F6480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16455"/>
    <w:multiLevelType w:val="hybridMultilevel"/>
    <w:tmpl w:val="5B50A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9677C2"/>
    <w:multiLevelType w:val="hybridMultilevel"/>
    <w:tmpl w:val="46C41C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5125"/>
    <w:multiLevelType w:val="hybridMultilevel"/>
    <w:tmpl w:val="862822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74594"/>
    <w:multiLevelType w:val="hybridMultilevel"/>
    <w:tmpl w:val="57220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2D8F"/>
    <w:multiLevelType w:val="hybridMultilevel"/>
    <w:tmpl w:val="102CA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573"/>
    <w:multiLevelType w:val="hybridMultilevel"/>
    <w:tmpl w:val="2394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27126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6600"/>
    <w:multiLevelType w:val="hybridMultilevel"/>
    <w:tmpl w:val="7E227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6F5"/>
    <w:multiLevelType w:val="hybridMultilevel"/>
    <w:tmpl w:val="9CFC1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65BC4"/>
    <w:multiLevelType w:val="hybridMultilevel"/>
    <w:tmpl w:val="6AD014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64B5A"/>
    <w:multiLevelType w:val="hybridMultilevel"/>
    <w:tmpl w:val="3188B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0F4F4E"/>
    <w:multiLevelType w:val="hybridMultilevel"/>
    <w:tmpl w:val="77149A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EF7872"/>
    <w:multiLevelType w:val="hybridMultilevel"/>
    <w:tmpl w:val="0430E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927C2"/>
    <w:multiLevelType w:val="hybridMultilevel"/>
    <w:tmpl w:val="46520BE6"/>
    <w:lvl w:ilvl="0" w:tplc="DFBA987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21297"/>
    <w:multiLevelType w:val="hybridMultilevel"/>
    <w:tmpl w:val="C2CA6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C2326"/>
    <w:multiLevelType w:val="hybridMultilevel"/>
    <w:tmpl w:val="F9F01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3E4781"/>
    <w:multiLevelType w:val="hybridMultilevel"/>
    <w:tmpl w:val="965CE0A6"/>
    <w:lvl w:ilvl="0" w:tplc="D6F89BC6">
      <w:start w:val="1"/>
      <w:numFmt w:val="lowerLetter"/>
      <w:lvlText w:val="%1."/>
      <w:lvlJc w:val="lef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1A31AE"/>
    <w:multiLevelType w:val="hybridMultilevel"/>
    <w:tmpl w:val="CDB652EC"/>
    <w:lvl w:ilvl="0" w:tplc="6772F90C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310261"/>
    <w:multiLevelType w:val="hybridMultilevel"/>
    <w:tmpl w:val="62C6A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2"/>
  </w:num>
  <w:num w:numId="12">
    <w:abstractNumId w:val="20"/>
  </w:num>
  <w:num w:numId="13">
    <w:abstractNumId w:val="17"/>
  </w:num>
  <w:num w:numId="14">
    <w:abstractNumId w:val="12"/>
  </w:num>
  <w:num w:numId="15">
    <w:abstractNumId w:val="3"/>
  </w:num>
  <w:num w:numId="16">
    <w:abstractNumId w:val="0"/>
  </w:num>
  <w:num w:numId="17">
    <w:abstractNumId w:val="16"/>
  </w:num>
  <w:num w:numId="18">
    <w:abstractNumId w:val="7"/>
  </w:num>
  <w:num w:numId="19">
    <w:abstractNumId w:val="10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3A"/>
    <w:rsid w:val="00000428"/>
    <w:rsid w:val="00011AD9"/>
    <w:rsid w:val="000521C8"/>
    <w:rsid w:val="00074AEC"/>
    <w:rsid w:val="0009484A"/>
    <w:rsid w:val="000B31EF"/>
    <w:rsid w:val="000C053E"/>
    <w:rsid w:val="000C3AC1"/>
    <w:rsid w:val="000C4EEC"/>
    <w:rsid w:val="000C52C1"/>
    <w:rsid w:val="00116B54"/>
    <w:rsid w:val="00142001"/>
    <w:rsid w:val="001464CE"/>
    <w:rsid w:val="0015048C"/>
    <w:rsid w:val="00162F13"/>
    <w:rsid w:val="00164F3A"/>
    <w:rsid w:val="00190F9B"/>
    <w:rsid w:val="001A3C5C"/>
    <w:rsid w:val="001A4FAC"/>
    <w:rsid w:val="001A6EC4"/>
    <w:rsid w:val="001E2584"/>
    <w:rsid w:val="0020710B"/>
    <w:rsid w:val="00215861"/>
    <w:rsid w:val="00223462"/>
    <w:rsid w:val="00240574"/>
    <w:rsid w:val="00250073"/>
    <w:rsid w:val="0027767A"/>
    <w:rsid w:val="002853AD"/>
    <w:rsid w:val="002911BA"/>
    <w:rsid w:val="002B1FEE"/>
    <w:rsid w:val="002D008A"/>
    <w:rsid w:val="002F0727"/>
    <w:rsid w:val="00301AE4"/>
    <w:rsid w:val="003321DC"/>
    <w:rsid w:val="003343F8"/>
    <w:rsid w:val="0033752A"/>
    <w:rsid w:val="00342774"/>
    <w:rsid w:val="0035250A"/>
    <w:rsid w:val="0037269A"/>
    <w:rsid w:val="0039248F"/>
    <w:rsid w:val="00396D0F"/>
    <w:rsid w:val="00396F3E"/>
    <w:rsid w:val="003B17C5"/>
    <w:rsid w:val="003B2F38"/>
    <w:rsid w:val="003B5729"/>
    <w:rsid w:val="003D4867"/>
    <w:rsid w:val="003E2218"/>
    <w:rsid w:val="00413085"/>
    <w:rsid w:val="00424646"/>
    <w:rsid w:val="004439E8"/>
    <w:rsid w:val="00444C65"/>
    <w:rsid w:val="00477CEB"/>
    <w:rsid w:val="00487C65"/>
    <w:rsid w:val="00494D56"/>
    <w:rsid w:val="0049685C"/>
    <w:rsid w:val="00496A5E"/>
    <w:rsid w:val="004C7962"/>
    <w:rsid w:val="00533394"/>
    <w:rsid w:val="00564467"/>
    <w:rsid w:val="005952F9"/>
    <w:rsid w:val="00595841"/>
    <w:rsid w:val="005A12D1"/>
    <w:rsid w:val="005B5C41"/>
    <w:rsid w:val="005E25C9"/>
    <w:rsid w:val="005E284D"/>
    <w:rsid w:val="00600A27"/>
    <w:rsid w:val="00602EB6"/>
    <w:rsid w:val="006131A4"/>
    <w:rsid w:val="00613FDE"/>
    <w:rsid w:val="0061792D"/>
    <w:rsid w:val="006278FA"/>
    <w:rsid w:val="006535F0"/>
    <w:rsid w:val="006625CE"/>
    <w:rsid w:val="00670907"/>
    <w:rsid w:val="00680E68"/>
    <w:rsid w:val="0069660F"/>
    <w:rsid w:val="00696CE0"/>
    <w:rsid w:val="006A2D20"/>
    <w:rsid w:val="006A598A"/>
    <w:rsid w:val="006B409F"/>
    <w:rsid w:val="006B768D"/>
    <w:rsid w:val="006E363D"/>
    <w:rsid w:val="00701E41"/>
    <w:rsid w:val="00724232"/>
    <w:rsid w:val="00726B36"/>
    <w:rsid w:val="007279E0"/>
    <w:rsid w:val="00792D95"/>
    <w:rsid w:val="00796991"/>
    <w:rsid w:val="007B318D"/>
    <w:rsid w:val="007B7CD9"/>
    <w:rsid w:val="007C4B1B"/>
    <w:rsid w:val="0080513C"/>
    <w:rsid w:val="00820831"/>
    <w:rsid w:val="00852290"/>
    <w:rsid w:val="00864CCB"/>
    <w:rsid w:val="008719D9"/>
    <w:rsid w:val="0087630D"/>
    <w:rsid w:val="008A4C78"/>
    <w:rsid w:val="008C37A7"/>
    <w:rsid w:val="009024BB"/>
    <w:rsid w:val="0090508C"/>
    <w:rsid w:val="009212A6"/>
    <w:rsid w:val="009667CD"/>
    <w:rsid w:val="009737AB"/>
    <w:rsid w:val="009866EC"/>
    <w:rsid w:val="009A5191"/>
    <w:rsid w:val="009B0831"/>
    <w:rsid w:val="009B308A"/>
    <w:rsid w:val="009B5BB5"/>
    <w:rsid w:val="009F215D"/>
    <w:rsid w:val="00A358BD"/>
    <w:rsid w:val="00A64311"/>
    <w:rsid w:val="00A92011"/>
    <w:rsid w:val="00AA725A"/>
    <w:rsid w:val="00AB2B9C"/>
    <w:rsid w:val="00AC42B8"/>
    <w:rsid w:val="00AC4D41"/>
    <w:rsid w:val="00AF1329"/>
    <w:rsid w:val="00B153D3"/>
    <w:rsid w:val="00B21C90"/>
    <w:rsid w:val="00B512C9"/>
    <w:rsid w:val="00B600FF"/>
    <w:rsid w:val="00B62882"/>
    <w:rsid w:val="00B7373A"/>
    <w:rsid w:val="00B95160"/>
    <w:rsid w:val="00BA3E7A"/>
    <w:rsid w:val="00BA6646"/>
    <w:rsid w:val="00BB3BCF"/>
    <w:rsid w:val="00BB42F6"/>
    <w:rsid w:val="00BC3F87"/>
    <w:rsid w:val="00BC5C52"/>
    <w:rsid w:val="00BC71DF"/>
    <w:rsid w:val="00BD0927"/>
    <w:rsid w:val="00C11E8F"/>
    <w:rsid w:val="00C302A0"/>
    <w:rsid w:val="00C43BFF"/>
    <w:rsid w:val="00C60C17"/>
    <w:rsid w:val="00C741C9"/>
    <w:rsid w:val="00C864B2"/>
    <w:rsid w:val="00CB700C"/>
    <w:rsid w:val="00CE4900"/>
    <w:rsid w:val="00CF6FFF"/>
    <w:rsid w:val="00D26F54"/>
    <w:rsid w:val="00D413B0"/>
    <w:rsid w:val="00D46271"/>
    <w:rsid w:val="00D46BA0"/>
    <w:rsid w:val="00D63389"/>
    <w:rsid w:val="00D82487"/>
    <w:rsid w:val="00D82781"/>
    <w:rsid w:val="00DA6032"/>
    <w:rsid w:val="00DB6055"/>
    <w:rsid w:val="00DB72DA"/>
    <w:rsid w:val="00DD350E"/>
    <w:rsid w:val="00DD6503"/>
    <w:rsid w:val="00DD7980"/>
    <w:rsid w:val="00DE1DFB"/>
    <w:rsid w:val="00DE24BC"/>
    <w:rsid w:val="00DE49CC"/>
    <w:rsid w:val="00DF4094"/>
    <w:rsid w:val="00E01C63"/>
    <w:rsid w:val="00E13705"/>
    <w:rsid w:val="00E152AC"/>
    <w:rsid w:val="00E15630"/>
    <w:rsid w:val="00E2075D"/>
    <w:rsid w:val="00E24161"/>
    <w:rsid w:val="00EA5E4F"/>
    <w:rsid w:val="00EC1E67"/>
    <w:rsid w:val="00ED1A9C"/>
    <w:rsid w:val="00ED61E1"/>
    <w:rsid w:val="00EF6038"/>
    <w:rsid w:val="00EF7C06"/>
    <w:rsid w:val="00F01A83"/>
    <w:rsid w:val="00F23ABD"/>
    <w:rsid w:val="00F405BB"/>
    <w:rsid w:val="00F75E19"/>
    <w:rsid w:val="00F91976"/>
    <w:rsid w:val="00FA15CA"/>
    <w:rsid w:val="00FA5E0B"/>
    <w:rsid w:val="00FA70F9"/>
    <w:rsid w:val="00FB5459"/>
    <w:rsid w:val="00FC6911"/>
    <w:rsid w:val="00FE3537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7CAF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F3A"/>
  </w:style>
  <w:style w:type="paragraph" w:styleId="Footer">
    <w:name w:val="footer"/>
    <w:basedOn w:val="Normal"/>
    <w:link w:val="FooterChar"/>
    <w:uiPriority w:val="99"/>
    <w:unhideWhenUsed/>
    <w:rsid w:val="00164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F3A"/>
  </w:style>
  <w:style w:type="table" w:styleId="TableGrid">
    <w:name w:val="Table Grid"/>
    <w:basedOn w:val="TableNormal"/>
    <w:uiPriority w:val="59"/>
    <w:rsid w:val="00AB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1">
    <w:name w:val="NL1"/>
    <w:basedOn w:val="Normal"/>
    <w:uiPriority w:val="99"/>
    <w:rsid w:val="00A92011"/>
    <w:pPr>
      <w:widowControl w:val="0"/>
      <w:tabs>
        <w:tab w:val="left" w:pos="300"/>
        <w:tab w:val="left" w:pos="600"/>
        <w:tab w:val="left" w:pos="5400"/>
        <w:tab w:val="left" w:pos="6480"/>
        <w:tab w:val="left" w:pos="7560"/>
      </w:tabs>
      <w:suppressAutoHyphens/>
      <w:autoSpaceDE w:val="0"/>
      <w:autoSpaceDN w:val="0"/>
      <w:adjustRightInd w:val="0"/>
      <w:spacing w:before="180" w:line="280" w:lineRule="atLeast"/>
      <w:ind w:left="300" w:hanging="300"/>
      <w:textAlignment w:val="center"/>
    </w:pPr>
    <w:rPr>
      <w:rFonts w:ascii="MinionPro-Regular" w:eastAsia="MS Mincho" w:hAnsi="MinionPro-Regular" w:cs="MinionPro-Regular"/>
      <w:color w:val="000000"/>
    </w:rPr>
  </w:style>
  <w:style w:type="paragraph" w:styleId="ListParagraph">
    <w:name w:val="List Paragraph"/>
    <w:basedOn w:val="Normal"/>
    <w:uiPriority w:val="34"/>
    <w:qFormat/>
    <w:rsid w:val="00A92011"/>
    <w:pPr>
      <w:ind w:left="720"/>
      <w:contextualSpacing/>
    </w:pPr>
  </w:style>
  <w:style w:type="character" w:styleId="CommentReference">
    <w:name w:val="annotation reference"/>
    <w:uiPriority w:val="99"/>
    <w:unhideWhenUsed/>
    <w:rsid w:val="005952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2F9"/>
    <w:rPr>
      <w:rFonts w:ascii="Cambria" w:eastAsia="Cambria" w:hAnsi="Cambria" w:cs="Times New Roman"/>
      <w:sz w:val="20"/>
      <w:szCs w:val="20"/>
      <w:lang w:val="x-none" w:eastAsia="x-none"/>
    </w:rPr>
  </w:style>
  <w:style w:type="paragraph" w:customStyle="1" w:styleId="ILettered">
    <w:name w:val="I Lettered"/>
    <w:basedOn w:val="Normal"/>
    <w:uiPriority w:val="99"/>
    <w:rsid w:val="005952F9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F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FF"/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BFF"/>
    <w:rPr>
      <w:rFonts w:ascii="Cambria" w:eastAsia="Cambria" w:hAnsi="Cambria" w:cs="Times New Roman"/>
      <w:b/>
      <w:bCs/>
      <w:sz w:val="20"/>
      <w:szCs w:val="20"/>
      <w:lang w:val="x-none" w:eastAsia="x-none"/>
    </w:rPr>
  </w:style>
  <w:style w:type="paragraph" w:customStyle="1" w:styleId="I">
    <w:name w:val="I"/>
    <w:basedOn w:val="Normal"/>
    <w:qFormat/>
    <w:rsid w:val="009667CD"/>
    <w:pPr>
      <w:widowControl w:val="0"/>
      <w:suppressAutoHyphens/>
      <w:autoSpaceDE w:val="0"/>
      <w:autoSpaceDN w:val="0"/>
      <w:adjustRightInd w:val="0"/>
      <w:spacing w:before="110" w:line="280" w:lineRule="atLeast"/>
      <w:ind w:left="300" w:hanging="300"/>
      <w:textAlignment w:val="center"/>
    </w:pPr>
    <w:rPr>
      <w:rFonts w:ascii="MyriadPro-Semibold" w:eastAsia="MS Mincho" w:hAnsi="MyriadPro-Semibold" w:cs="MyriadPro-Semibold"/>
      <w:color w:val="000000"/>
      <w:sz w:val="23"/>
      <w:szCs w:val="23"/>
    </w:rPr>
  </w:style>
  <w:style w:type="character" w:customStyle="1" w:styleId="DNS">
    <w:name w:val="DNS"/>
    <w:rsid w:val="00701E41"/>
    <w:rPr>
      <w:rFonts w:ascii="Cambria" w:hAnsi="Cambria"/>
      <w:color w:val="DE14D4"/>
      <w:sz w:val="22"/>
    </w:rPr>
  </w:style>
  <w:style w:type="character" w:customStyle="1" w:styleId="WPH">
    <w:name w:val="WPH"/>
    <w:basedOn w:val="DefaultParagraphFont"/>
    <w:uiPriority w:val="1"/>
    <w:qFormat/>
    <w:rsid w:val="009024BB"/>
    <w:rPr>
      <w:rFonts w:ascii="Calibri" w:hAnsi="Calibri"/>
      <w:b/>
      <w:color w:val="F79646" w:themeColor="accent6"/>
    </w:rPr>
  </w:style>
  <w:style w:type="character" w:customStyle="1" w:styleId="WOL">
    <w:name w:val="WOL"/>
    <w:basedOn w:val="DefaultParagraphFont"/>
    <w:uiPriority w:val="1"/>
    <w:qFormat/>
    <w:rsid w:val="009024BB"/>
    <w:rPr>
      <w:rFonts w:ascii="Gungsuh" w:eastAsia="Gungsuh" w:hAnsi="Gungsuh"/>
      <w:color w:val="00B0F0"/>
    </w:rPr>
  </w:style>
  <w:style w:type="paragraph" w:customStyle="1" w:styleId="T">
    <w:name w:val="T"/>
    <w:basedOn w:val="Normal"/>
    <w:next w:val="Normal"/>
    <w:rsid w:val="006A598A"/>
    <w:rPr>
      <w:rFonts w:ascii="Times New Roman" w:eastAsia="Times New Roman" w:hAnsi="Times New Roman" w:cs="Times New Roman"/>
      <w:bCs/>
      <w:szCs w:val="20"/>
    </w:rPr>
  </w:style>
  <w:style w:type="character" w:customStyle="1" w:styleId="ANNO">
    <w:name w:val="ANNO"/>
    <w:basedOn w:val="DefaultParagraphFont"/>
    <w:uiPriority w:val="1"/>
    <w:qFormat/>
    <w:rsid w:val="006A598A"/>
    <w:rPr>
      <w:rFonts w:ascii="Comic Sans MS" w:hAnsi="Comic Sans MS"/>
      <w:b/>
      <w:color w:val="00B0F0"/>
      <w:sz w:val="24"/>
    </w:rPr>
  </w:style>
  <w:style w:type="character" w:customStyle="1" w:styleId="A5">
    <w:name w:val="A5"/>
    <w:uiPriority w:val="99"/>
    <w:rsid w:val="00EC1E67"/>
    <w:rPr>
      <w:rFonts w:cs="Minion Pro"/>
      <w:b/>
      <w:bCs/>
      <w:color w:val="000000"/>
      <w:sz w:val="22"/>
      <w:szCs w:val="22"/>
    </w:rPr>
  </w:style>
  <w:style w:type="paragraph" w:customStyle="1" w:styleId="cam">
    <w:name w:val="cam"/>
    <w:basedOn w:val="ILettered"/>
    <w:rsid w:val="00DB72DA"/>
    <w:pPr>
      <w:spacing w:line="240" w:lineRule="auto"/>
      <w:ind w:left="0" w:firstLine="0"/>
    </w:pPr>
    <w:rPr>
      <w:rFonts w:ascii="Cambria" w:hAnsi="Cambria"/>
      <w:b/>
      <w:sz w:val="24"/>
    </w:rPr>
  </w:style>
  <w:style w:type="paragraph" w:customStyle="1" w:styleId="UWrap">
    <w:name w:val="UWrap"/>
    <w:basedOn w:val="Normal"/>
    <w:rsid w:val="00E24161"/>
    <w:rPr>
      <w:b/>
      <w:sz w:val="28"/>
      <w:lang w:eastAsia="ja-JP"/>
    </w:rPr>
  </w:style>
  <w:style w:type="paragraph" w:styleId="Revision">
    <w:name w:val="Revision"/>
    <w:hidden/>
    <w:uiPriority w:val="99"/>
    <w:semiHidden/>
    <w:rsid w:val="00533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8D9C21-1A52-5243-8B8D-33A728DF8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Lone Star College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Savage</dc:creator>
  <cp:lastModifiedBy>Brian Romeo</cp:lastModifiedBy>
  <cp:revision>4</cp:revision>
  <dcterms:created xsi:type="dcterms:W3CDTF">2015-07-30T20:45:00Z</dcterms:created>
  <dcterms:modified xsi:type="dcterms:W3CDTF">2015-07-30T21:21:00Z</dcterms:modified>
</cp:coreProperties>
</file>